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5364B" w:rsidRPr="0019449C" w:rsidRDefault="0019449C">
      <w:pPr>
        <w:rPr>
          <w:rFonts w:cstheme="minorHAnsi"/>
          <w:b/>
          <w:bCs/>
        </w:rPr>
      </w:pPr>
      <w:r w:rsidRPr="0019449C">
        <w:rPr>
          <w:rFonts w:cstheme="minorHAnsi"/>
          <w:b/>
          <w:bCs/>
        </w:rPr>
        <w:t>Biographies Ircam</w:t>
      </w:r>
    </w:p>
    <w:p w:rsidR="0019449C" w:rsidRPr="0019449C" w:rsidRDefault="0019449C">
      <w:pPr>
        <w:rPr>
          <w:rFonts w:cstheme="minorHAnsi"/>
        </w:rPr>
      </w:pPr>
    </w:p>
    <w:p w:rsidR="0019449C" w:rsidRPr="0019449C" w:rsidRDefault="0019449C">
      <w:pPr>
        <w:rPr>
          <w:rFonts w:cstheme="minorHAnsi"/>
          <w:u w:val="single"/>
        </w:rPr>
      </w:pPr>
      <w:r w:rsidRPr="0019449C">
        <w:rPr>
          <w:rFonts w:cstheme="minorHAnsi"/>
          <w:u w:val="single"/>
        </w:rPr>
        <w:t xml:space="preserve">Version courte </w:t>
      </w:r>
      <w:r w:rsidR="001B18B2">
        <w:rPr>
          <w:rFonts w:cstheme="minorHAnsi"/>
          <w:u w:val="single"/>
        </w:rPr>
        <w:t>FR</w:t>
      </w:r>
    </w:p>
    <w:p w:rsidR="0019449C" w:rsidRPr="0019449C" w:rsidRDefault="0019449C">
      <w:pPr>
        <w:rPr>
          <w:rFonts w:cstheme="minorHAnsi"/>
        </w:rPr>
      </w:pPr>
    </w:p>
    <w:p w:rsidR="0019449C" w:rsidRPr="0019449C" w:rsidRDefault="0019449C" w:rsidP="0019449C">
      <w:pPr>
        <w:pStyle w:val="Pa0"/>
        <w:spacing w:before="140"/>
        <w:rPr>
          <w:rFonts w:asciiTheme="minorHAnsi" w:hAnsiTheme="minorHAnsi" w:cstheme="minorHAnsi"/>
          <w:b/>
          <w:bCs/>
          <w:color w:val="211D1E"/>
        </w:rPr>
      </w:pPr>
      <w:r w:rsidRPr="0019449C">
        <w:rPr>
          <w:rStyle w:val="A3"/>
          <w:rFonts w:asciiTheme="minorHAnsi" w:hAnsiTheme="minorHAnsi" w:cstheme="minorHAnsi"/>
          <w:b/>
          <w:bCs/>
          <w:sz w:val="24"/>
          <w:szCs w:val="24"/>
        </w:rPr>
        <w:t>Ircam</w:t>
      </w:r>
      <w:r>
        <w:rPr>
          <w:rStyle w:val="A3"/>
          <w:rFonts w:asciiTheme="minorHAnsi" w:hAnsiTheme="minorHAnsi" w:cstheme="minorHAnsi"/>
          <w:b/>
          <w:bCs/>
          <w:sz w:val="24"/>
          <w:szCs w:val="24"/>
        </w:rPr>
        <w:br/>
      </w:r>
      <w:r w:rsidRPr="0019449C">
        <w:rPr>
          <w:rStyle w:val="A3"/>
          <w:rFonts w:asciiTheme="minorHAnsi" w:hAnsiTheme="minorHAnsi" w:cstheme="minorHAnsi"/>
          <w:b/>
          <w:bCs/>
          <w:sz w:val="24"/>
          <w:szCs w:val="24"/>
        </w:rPr>
        <w:t>Institut de recherche et coordination acoustique/musique</w:t>
      </w:r>
    </w:p>
    <w:p w:rsidR="0019449C" w:rsidRPr="0019449C" w:rsidRDefault="0019449C" w:rsidP="0019449C">
      <w:pPr>
        <w:rPr>
          <w:rStyle w:val="A3"/>
          <w:rFonts w:cstheme="minorHAnsi"/>
          <w:sz w:val="24"/>
          <w:szCs w:val="24"/>
        </w:rPr>
      </w:pPr>
      <w:r w:rsidRPr="0019449C">
        <w:rPr>
          <w:rStyle w:val="A3"/>
          <w:rFonts w:cstheme="minorHAnsi"/>
          <w:sz w:val="24"/>
          <w:szCs w:val="24"/>
        </w:rPr>
        <w:t>Fondé par Pierre Boulez, l’Ircam est aujourd’hui l’un des plus grands centres de recherche publique au monde se consacrant à la création musicale et à la recherche scientifique.</w:t>
      </w:r>
    </w:p>
    <w:p w:rsidR="00673E60" w:rsidRDefault="0019449C" w:rsidP="0019449C">
      <w:pPr>
        <w:rPr>
          <w:rStyle w:val="A3"/>
          <w:rFonts w:cstheme="minorHAnsi"/>
          <w:sz w:val="24"/>
          <w:szCs w:val="24"/>
        </w:rPr>
      </w:pPr>
      <w:r w:rsidRPr="0019449C">
        <w:rPr>
          <w:rStyle w:val="A3"/>
          <w:rFonts w:cstheme="minorHAnsi"/>
          <w:sz w:val="24"/>
          <w:szCs w:val="24"/>
        </w:rPr>
        <w:t xml:space="preserve">Il est associé au Centre Pompidou sous la tutelle du ministère de la Culture. </w:t>
      </w:r>
    </w:p>
    <w:p w:rsidR="0019449C" w:rsidRDefault="0019449C" w:rsidP="0019449C">
      <w:pPr>
        <w:rPr>
          <w:rStyle w:val="A3"/>
          <w:rFonts w:cstheme="minorHAnsi"/>
          <w:sz w:val="24"/>
          <w:szCs w:val="24"/>
        </w:rPr>
      </w:pPr>
      <w:r w:rsidRPr="0019449C">
        <w:rPr>
          <w:rStyle w:val="A3"/>
          <w:rFonts w:cstheme="minorHAnsi"/>
          <w:sz w:val="24"/>
          <w:szCs w:val="24"/>
        </w:rPr>
        <w:t>L’Unité mixte de recherche STMS (Sciences et technologies de la musique et du son), hébergée par l’Ircam, bénéficie de plus des tutelles du CNRS et de Sorbonne Université.</w:t>
      </w:r>
    </w:p>
    <w:p w:rsidR="0019449C" w:rsidRPr="0019449C" w:rsidRDefault="0019449C" w:rsidP="0019449C">
      <w:pPr>
        <w:rPr>
          <w:rFonts w:cstheme="minorHAnsi"/>
          <w:b/>
          <w:bCs/>
          <w:sz w:val="22"/>
          <w:szCs w:val="22"/>
        </w:rPr>
      </w:pPr>
      <w:r w:rsidRPr="0019449C">
        <w:rPr>
          <w:rFonts w:cstheme="minorHAnsi"/>
          <w:b/>
          <w:bCs/>
          <w:sz w:val="22"/>
          <w:szCs w:val="22"/>
        </w:rPr>
        <w:t>ircam.fr</w:t>
      </w:r>
    </w:p>
    <w:p w:rsidR="0019449C" w:rsidRPr="0019449C" w:rsidRDefault="0019449C" w:rsidP="0019449C">
      <w:pPr>
        <w:rPr>
          <w:rStyle w:val="A3"/>
          <w:rFonts w:cstheme="minorHAnsi"/>
          <w:sz w:val="24"/>
          <w:szCs w:val="24"/>
        </w:rPr>
      </w:pPr>
    </w:p>
    <w:p w:rsidR="0019449C" w:rsidRPr="0019449C" w:rsidRDefault="0019449C" w:rsidP="0019449C">
      <w:pPr>
        <w:rPr>
          <w:rStyle w:val="A3"/>
          <w:rFonts w:cstheme="minorHAnsi"/>
          <w:sz w:val="24"/>
          <w:szCs w:val="24"/>
          <w:u w:val="single"/>
        </w:rPr>
      </w:pPr>
    </w:p>
    <w:p w:rsidR="0019449C" w:rsidRPr="0019449C" w:rsidRDefault="0019449C" w:rsidP="0019449C">
      <w:pPr>
        <w:rPr>
          <w:rStyle w:val="A3"/>
          <w:rFonts w:cstheme="minorHAnsi"/>
          <w:sz w:val="24"/>
          <w:szCs w:val="24"/>
          <w:u w:val="single"/>
        </w:rPr>
      </w:pPr>
      <w:r w:rsidRPr="0019449C">
        <w:rPr>
          <w:rStyle w:val="A3"/>
          <w:rFonts w:cstheme="minorHAnsi"/>
          <w:sz w:val="24"/>
          <w:szCs w:val="24"/>
          <w:u w:val="single"/>
        </w:rPr>
        <w:t>Version longue</w:t>
      </w:r>
      <w:r w:rsidR="001B18B2">
        <w:rPr>
          <w:rStyle w:val="A3"/>
          <w:rFonts w:cstheme="minorHAnsi"/>
          <w:sz w:val="24"/>
          <w:szCs w:val="24"/>
          <w:u w:val="single"/>
        </w:rPr>
        <w:t xml:space="preserve"> FR</w:t>
      </w:r>
    </w:p>
    <w:p w:rsidR="0019449C" w:rsidRDefault="0019449C" w:rsidP="0019449C">
      <w:pPr>
        <w:rPr>
          <w:rStyle w:val="A3"/>
          <w:rFonts w:cstheme="minorHAnsi"/>
          <w:sz w:val="24"/>
          <w:szCs w:val="24"/>
        </w:rPr>
      </w:pPr>
    </w:p>
    <w:p w:rsidR="0019449C" w:rsidRPr="0019449C" w:rsidRDefault="0019449C" w:rsidP="0019449C">
      <w:pPr>
        <w:rPr>
          <w:rFonts w:cstheme="minorHAnsi"/>
          <w:b/>
          <w:bCs/>
        </w:rPr>
      </w:pPr>
      <w:r w:rsidRPr="0019449C">
        <w:rPr>
          <w:rFonts w:cstheme="minorHAnsi"/>
          <w:b/>
          <w:bCs/>
        </w:rPr>
        <w:t>Ircam</w:t>
      </w:r>
    </w:p>
    <w:p w:rsidR="0019449C" w:rsidRPr="0019449C" w:rsidRDefault="0019449C" w:rsidP="0019449C">
      <w:pPr>
        <w:rPr>
          <w:rFonts w:cstheme="minorHAnsi"/>
          <w:b/>
          <w:bCs/>
        </w:rPr>
      </w:pPr>
      <w:r w:rsidRPr="0019449C">
        <w:rPr>
          <w:rFonts w:cstheme="minorHAnsi"/>
          <w:b/>
          <w:bCs/>
        </w:rPr>
        <w:t>Institut de recherche et coordination acoustique/musique</w:t>
      </w:r>
    </w:p>
    <w:p w:rsidR="0045417F" w:rsidRDefault="0019449C" w:rsidP="0019449C">
      <w:pPr>
        <w:rPr>
          <w:rFonts w:cstheme="minorHAnsi"/>
        </w:rPr>
      </w:pPr>
      <w:r w:rsidRPr="0019449C">
        <w:rPr>
          <w:rFonts w:cstheme="minorHAnsi"/>
        </w:rPr>
        <w:t>L’Institut de recherche et coordination acoustique/musique est aujourd’hui l’un des plus grands centres</w:t>
      </w:r>
      <w:r>
        <w:rPr>
          <w:rFonts w:cstheme="minorHAnsi"/>
        </w:rPr>
        <w:t xml:space="preserve"> </w:t>
      </w:r>
      <w:r w:rsidRPr="0019449C">
        <w:rPr>
          <w:rFonts w:cstheme="minorHAnsi"/>
        </w:rPr>
        <w:t>de recherche publique au monde se consacrant à la</w:t>
      </w:r>
      <w:r>
        <w:rPr>
          <w:rFonts w:cstheme="minorHAnsi"/>
        </w:rPr>
        <w:t xml:space="preserve"> </w:t>
      </w:r>
      <w:r w:rsidRPr="0019449C">
        <w:rPr>
          <w:rFonts w:cstheme="minorHAnsi"/>
        </w:rPr>
        <w:t>création musicale et à la recherche scientifique.</w:t>
      </w:r>
      <w:r>
        <w:rPr>
          <w:rFonts w:cstheme="minorHAnsi"/>
        </w:rPr>
        <w:t xml:space="preserve"> </w:t>
      </w:r>
      <w:r w:rsidRPr="0019449C">
        <w:rPr>
          <w:rFonts w:cstheme="minorHAnsi"/>
        </w:rPr>
        <w:t>Lieu unique où convergent la prospective artistique</w:t>
      </w:r>
      <w:r>
        <w:rPr>
          <w:rFonts w:cstheme="minorHAnsi"/>
        </w:rPr>
        <w:t xml:space="preserve"> </w:t>
      </w:r>
      <w:r w:rsidRPr="0019449C">
        <w:rPr>
          <w:rFonts w:cstheme="minorHAnsi"/>
        </w:rPr>
        <w:t>et l’innovation scientifique et technologique,</w:t>
      </w:r>
      <w:r>
        <w:rPr>
          <w:rFonts w:cstheme="minorHAnsi"/>
        </w:rPr>
        <w:t xml:space="preserve"> </w:t>
      </w:r>
      <w:r w:rsidRPr="0019449C">
        <w:rPr>
          <w:rFonts w:cstheme="minorHAnsi"/>
        </w:rPr>
        <w:t xml:space="preserve">l’institut est dirigé par Frank </w:t>
      </w:r>
      <w:proofErr w:type="spellStart"/>
      <w:r w:rsidRPr="0019449C">
        <w:rPr>
          <w:rFonts w:cstheme="minorHAnsi"/>
        </w:rPr>
        <w:t>Madlener</w:t>
      </w:r>
      <w:proofErr w:type="spellEnd"/>
      <w:r w:rsidRPr="0019449C">
        <w:rPr>
          <w:rFonts w:cstheme="minorHAnsi"/>
        </w:rPr>
        <w:t xml:space="preserve"> et réunit plus</w:t>
      </w:r>
      <w:r>
        <w:rPr>
          <w:rFonts w:cstheme="minorHAnsi"/>
        </w:rPr>
        <w:t xml:space="preserve"> </w:t>
      </w:r>
      <w:r w:rsidRPr="0019449C">
        <w:rPr>
          <w:rFonts w:cstheme="minorHAnsi"/>
        </w:rPr>
        <w:t>de cent soixante collaborateurs.</w:t>
      </w:r>
      <w:r w:rsidR="00696339">
        <w:rPr>
          <w:rFonts w:cstheme="minorHAnsi"/>
        </w:rPr>
        <w:t xml:space="preserve"> </w:t>
      </w:r>
    </w:p>
    <w:p w:rsidR="0045417F" w:rsidRDefault="0019449C" w:rsidP="0019449C">
      <w:pPr>
        <w:rPr>
          <w:rFonts w:cstheme="minorHAnsi"/>
        </w:rPr>
      </w:pPr>
      <w:r w:rsidRPr="0019449C">
        <w:rPr>
          <w:rFonts w:cstheme="minorHAnsi"/>
        </w:rPr>
        <w:t>L’Ircam développe ses trois axes principaux –</w:t>
      </w:r>
      <w:r>
        <w:rPr>
          <w:rFonts w:cstheme="minorHAnsi"/>
        </w:rPr>
        <w:t xml:space="preserve"> </w:t>
      </w:r>
      <w:r w:rsidRPr="0019449C">
        <w:rPr>
          <w:rFonts w:cstheme="minorHAnsi"/>
        </w:rPr>
        <w:t>création, recherche, transmission – au cours d’une</w:t>
      </w:r>
      <w:r>
        <w:rPr>
          <w:rFonts w:cstheme="minorHAnsi"/>
        </w:rPr>
        <w:t xml:space="preserve"> </w:t>
      </w:r>
      <w:r w:rsidRPr="0019449C">
        <w:rPr>
          <w:rFonts w:cstheme="minorHAnsi"/>
        </w:rPr>
        <w:t>saison parisienne, de tournées en France et à</w:t>
      </w:r>
      <w:r>
        <w:rPr>
          <w:rFonts w:cstheme="minorHAnsi"/>
        </w:rPr>
        <w:t xml:space="preserve"> </w:t>
      </w:r>
      <w:r w:rsidRPr="0019449C">
        <w:rPr>
          <w:rFonts w:cstheme="minorHAnsi"/>
        </w:rPr>
        <w:t>l’étranger et d’un rendez-vous annuel,</w:t>
      </w:r>
      <w:r w:rsidR="00696339">
        <w:rPr>
          <w:rFonts w:cstheme="minorHAnsi"/>
        </w:rPr>
        <w:t xml:space="preserve"> </w:t>
      </w:r>
      <w:proofErr w:type="spellStart"/>
      <w:r w:rsidRPr="0019449C">
        <w:rPr>
          <w:rFonts w:cstheme="minorHAnsi"/>
        </w:rPr>
        <w:t>ManiFeste</w:t>
      </w:r>
      <w:proofErr w:type="spellEnd"/>
      <w:r w:rsidRPr="0019449C">
        <w:rPr>
          <w:rFonts w:cstheme="minorHAnsi"/>
        </w:rPr>
        <w:t>,</w:t>
      </w:r>
      <w:r>
        <w:rPr>
          <w:rFonts w:cstheme="minorHAnsi"/>
        </w:rPr>
        <w:t xml:space="preserve"> </w:t>
      </w:r>
      <w:r w:rsidRPr="0019449C">
        <w:rPr>
          <w:rFonts w:cstheme="minorHAnsi"/>
        </w:rPr>
        <w:t>qui allie un festival international et une académie</w:t>
      </w:r>
      <w:r>
        <w:rPr>
          <w:rFonts w:cstheme="minorHAnsi"/>
        </w:rPr>
        <w:t xml:space="preserve"> </w:t>
      </w:r>
      <w:r w:rsidRPr="0019449C">
        <w:rPr>
          <w:rFonts w:cstheme="minorHAnsi"/>
        </w:rPr>
        <w:t>pluridisciplinaire.</w:t>
      </w:r>
      <w:r>
        <w:rPr>
          <w:rFonts w:cstheme="minorHAnsi"/>
        </w:rPr>
        <w:t xml:space="preserve"> </w:t>
      </w:r>
    </w:p>
    <w:p w:rsidR="0045417F" w:rsidRDefault="0019449C" w:rsidP="0019449C">
      <w:pPr>
        <w:rPr>
          <w:rFonts w:cstheme="minorHAnsi"/>
        </w:rPr>
      </w:pPr>
      <w:r w:rsidRPr="0019449C">
        <w:rPr>
          <w:rFonts w:cstheme="minorHAnsi"/>
        </w:rPr>
        <w:t>Fondé par Pierre Boulez, l’Ircam est associé au Centre</w:t>
      </w:r>
      <w:r>
        <w:rPr>
          <w:rFonts w:cstheme="minorHAnsi"/>
        </w:rPr>
        <w:t xml:space="preserve"> </w:t>
      </w:r>
      <w:r w:rsidRPr="0019449C">
        <w:rPr>
          <w:rFonts w:cstheme="minorHAnsi"/>
        </w:rPr>
        <w:t>Pompidou sous la tutelle du ministère de la Culture.</w:t>
      </w:r>
      <w:r>
        <w:rPr>
          <w:rFonts w:cstheme="minorHAnsi"/>
        </w:rPr>
        <w:t xml:space="preserve"> </w:t>
      </w:r>
    </w:p>
    <w:p w:rsidR="0045417F" w:rsidRDefault="0019449C" w:rsidP="0019449C">
      <w:pPr>
        <w:rPr>
          <w:rFonts w:cstheme="minorHAnsi"/>
        </w:rPr>
      </w:pPr>
      <w:r w:rsidRPr="0019449C">
        <w:rPr>
          <w:rFonts w:cstheme="minorHAnsi"/>
        </w:rPr>
        <w:t>L’Unité mixte de recherche STMS (Sciences et</w:t>
      </w:r>
      <w:r>
        <w:rPr>
          <w:rFonts w:cstheme="minorHAnsi"/>
        </w:rPr>
        <w:t xml:space="preserve"> </w:t>
      </w:r>
      <w:r w:rsidRPr="0019449C">
        <w:rPr>
          <w:rFonts w:cstheme="minorHAnsi"/>
        </w:rPr>
        <w:t>technologies de la musique et du son), hébergée par</w:t>
      </w:r>
      <w:r>
        <w:rPr>
          <w:rFonts w:cstheme="minorHAnsi"/>
        </w:rPr>
        <w:t xml:space="preserve"> </w:t>
      </w:r>
      <w:r w:rsidRPr="0019449C">
        <w:rPr>
          <w:rFonts w:cstheme="minorHAnsi"/>
        </w:rPr>
        <w:t>l’Ircam, bénéficie de plus des tutelles du CNRS et de</w:t>
      </w:r>
      <w:r>
        <w:rPr>
          <w:rFonts w:cstheme="minorHAnsi"/>
        </w:rPr>
        <w:t xml:space="preserve"> </w:t>
      </w:r>
      <w:r w:rsidRPr="0019449C">
        <w:rPr>
          <w:rFonts w:cstheme="minorHAnsi"/>
        </w:rPr>
        <w:t>Sorbonne Université.</w:t>
      </w:r>
      <w:r w:rsidR="00696339">
        <w:rPr>
          <w:rFonts w:cstheme="minorHAnsi"/>
        </w:rPr>
        <w:t xml:space="preserve"> </w:t>
      </w:r>
    </w:p>
    <w:p w:rsidR="0019449C" w:rsidRPr="0019449C" w:rsidRDefault="0019449C" w:rsidP="0019449C">
      <w:pPr>
        <w:rPr>
          <w:rFonts w:cstheme="minorHAnsi"/>
        </w:rPr>
      </w:pPr>
      <w:r w:rsidRPr="0019449C">
        <w:rPr>
          <w:rFonts w:cstheme="minorHAnsi"/>
        </w:rPr>
        <w:t xml:space="preserve">En 2020, l’Ircam crée Ircam </w:t>
      </w:r>
      <w:proofErr w:type="spellStart"/>
      <w:r w:rsidRPr="0019449C">
        <w:rPr>
          <w:rFonts w:cstheme="minorHAnsi"/>
        </w:rPr>
        <w:t>Amplify</w:t>
      </w:r>
      <w:proofErr w:type="spellEnd"/>
      <w:r w:rsidRPr="0019449C">
        <w:rPr>
          <w:rFonts w:cstheme="minorHAnsi"/>
        </w:rPr>
        <w:t>, sa société de</w:t>
      </w:r>
      <w:r>
        <w:rPr>
          <w:rFonts w:cstheme="minorHAnsi"/>
        </w:rPr>
        <w:t xml:space="preserve"> </w:t>
      </w:r>
      <w:r w:rsidRPr="0019449C">
        <w:rPr>
          <w:rFonts w:cstheme="minorHAnsi"/>
        </w:rPr>
        <w:t>commercialisation des innovations audio. Véritable</w:t>
      </w:r>
      <w:r>
        <w:rPr>
          <w:rFonts w:cstheme="minorHAnsi"/>
        </w:rPr>
        <w:t xml:space="preserve"> </w:t>
      </w:r>
      <w:r w:rsidRPr="0019449C">
        <w:rPr>
          <w:rFonts w:cstheme="minorHAnsi"/>
        </w:rPr>
        <w:t>pont entre l’état de l’art de la recherche audio et le</w:t>
      </w:r>
      <w:r>
        <w:rPr>
          <w:rFonts w:cstheme="minorHAnsi"/>
        </w:rPr>
        <w:t xml:space="preserve"> </w:t>
      </w:r>
      <w:r w:rsidRPr="0019449C">
        <w:rPr>
          <w:rFonts w:cstheme="minorHAnsi"/>
        </w:rPr>
        <w:t xml:space="preserve">monde industriel au niveau mondial, Ircam </w:t>
      </w:r>
      <w:proofErr w:type="spellStart"/>
      <w:r w:rsidRPr="0019449C">
        <w:rPr>
          <w:rFonts w:cstheme="minorHAnsi"/>
        </w:rPr>
        <w:t>Amplify</w:t>
      </w:r>
      <w:proofErr w:type="spellEnd"/>
      <w:r>
        <w:rPr>
          <w:rFonts w:cstheme="minorHAnsi"/>
        </w:rPr>
        <w:t xml:space="preserve"> </w:t>
      </w:r>
      <w:r w:rsidRPr="0019449C">
        <w:rPr>
          <w:rFonts w:cstheme="minorHAnsi"/>
        </w:rPr>
        <w:t xml:space="preserve">participe à la révolution du son au </w:t>
      </w:r>
      <w:r>
        <w:rPr>
          <w:rFonts w:cstheme="minorHAnsi"/>
        </w:rPr>
        <w:t>XXI</w:t>
      </w:r>
      <w:r w:rsidRPr="0019449C">
        <w:rPr>
          <w:rFonts w:cstheme="minorHAnsi"/>
          <w:vertAlign w:val="superscript"/>
        </w:rPr>
        <w:t>e</w:t>
      </w:r>
      <w:r w:rsidRPr="0019449C">
        <w:rPr>
          <w:rFonts w:cstheme="minorHAnsi"/>
        </w:rPr>
        <w:t xml:space="preserve"> siècle.</w:t>
      </w:r>
    </w:p>
    <w:p w:rsidR="0019449C" w:rsidRDefault="0019449C" w:rsidP="0019449C">
      <w:pPr>
        <w:rPr>
          <w:rFonts w:cstheme="minorHAnsi"/>
          <w:b/>
          <w:bCs/>
          <w:sz w:val="22"/>
          <w:szCs w:val="22"/>
          <w:lang w:val="en-US"/>
        </w:rPr>
      </w:pPr>
      <w:r w:rsidRPr="001B18B2">
        <w:rPr>
          <w:rFonts w:cstheme="minorHAnsi"/>
          <w:b/>
          <w:bCs/>
          <w:sz w:val="22"/>
          <w:szCs w:val="22"/>
          <w:lang w:val="en-US"/>
        </w:rPr>
        <w:t>ircam.fr</w:t>
      </w:r>
    </w:p>
    <w:p w:rsidR="00673E60" w:rsidRDefault="00673E60" w:rsidP="0019449C">
      <w:pPr>
        <w:rPr>
          <w:rFonts w:cstheme="minorHAnsi"/>
          <w:b/>
          <w:bCs/>
          <w:sz w:val="22"/>
          <w:szCs w:val="22"/>
          <w:lang w:val="en-US"/>
        </w:rPr>
      </w:pPr>
    </w:p>
    <w:p w:rsidR="001B18B2" w:rsidRDefault="001B18B2" w:rsidP="0019449C">
      <w:pPr>
        <w:rPr>
          <w:rFonts w:cstheme="minorHAnsi"/>
          <w:b/>
          <w:bCs/>
          <w:sz w:val="22"/>
          <w:szCs w:val="22"/>
          <w:lang w:val="en-US"/>
        </w:rPr>
      </w:pPr>
    </w:p>
    <w:p w:rsidR="001B18B2" w:rsidRDefault="001B18B2" w:rsidP="001B18B2">
      <w:pPr>
        <w:rPr>
          <w:rFonts w:cstheme="minorHAnsi"/>
          <w:u w:val="single"/>
        </w:rPr>
      </w:pPr>
      <w:r w:rsidRPr="0045417F">
        <w:rPr>
          <w:rFonts w:cstheme="minorHAnsi"/>
          <w:u w:val="single"/>
        </w:rPr>
        <w:t xml:space="preserve">Version courte </w:t>
      </w:r>
      <w:r w:rsidRPr="0045417F">
        <w:rPr>
          <w:rFonts w:cstheme="minorHAnsi"/>
          <w:u w:val="single"/>
        </w:rPr>
        <w:t>EN</w:t>
      </w:r>
    </w:p>
    <w:p w:rsidR="00673E60" w:rsidRDefault="00673E60" w:rsidP="001B18B2">
      <w:pPr>
        <w:rPr>
          <w:rFonts w:cstheme="minorHAnsi"/>
          <w:u w:val="single"/>
        </w:rPr>
      </w:pPr>
    </w:p>
    <w:p w:rsidR="00673E60" w:rsidRPr="0045417F" w:rsidRDefault="00673E60" w:rsidP="00673E60">
      <w:pPr>
        <w:rPr>
          <w:rFonts w:cstheme="minorHAnsi"/>
          <w:b/>
          <w:bCs/>
          <w:lang w:val="en-US"/>
        </w:rPr>
      </w:pPr>
      <w:r w:rsidRPr="0045417F">
        <w:rPr>
          <w:rFonts w:cstheme="minorHAnsi"/>
          <w:b/>
          <w:bCs/>
          <w:lang w:val="en-US"/>
        </w:rPr>
        <w:t>IRCAM</w:t>
      </w:r>
      <w:r w:rsidRPr="0045417F">
        <w:rPr>
          <w:rFonts w:cstheme="minorHAnsi"/>
          <w:b/>
          <w:bCs/>
          <w:lang w:val="en-US"/>
        </w:rPr>
        <w:br/>
        <w:t>Institute for Research and Coordination in Acoustics/Music</w:t>
      </w:r>
    </w:p>
    <w:p w:rsidR="00673E60" w:rsidRDefault="00673E60" w:rsidP="00673E60">
      <w:pPr>
        <w:rPr>
          <w:rFonts w:cstheme="minorHAnsi"/>
          <w:lang w:val="en-US"/>
        </w:rPr>
      </w:pPr>
      <w:r w:rsidRPr="0045417F">
        <w:rPr>
          <w:rFonts w:cstheme="minorHAnsi"/>
          <w:lang w:val="en-US"/>
        </w:rPr>
        <w:t>Founded by Pierre Boulez, IRCAM is one of the world’s largest public research centers dedicated to both musical expression and scientific research.</w:t>
      </w:r>
    </w:p>
    <w:p w:rsidR="00673E60" w:rsidRDefault="00673E60" w:rsidP="00673E60">
      <w:pPr>
        <w:rPr>
          <w:rFonts w:cstheme="minorHAnsi"/>
          <w:lang w:val="en-US"/>
        </w:rPr>
      </w:pPr>
      <w:r>
        <w:rPr>
          <w:rFonts w:cstheme="minorHAnsi"/>
          <w:lang w:val="en-US"/>
        </w:rPr>
        <w:t xml:space="preserve">It </w:t>
      </w:r>
      <w:r w:rsidRPr="0045417F">
        <w:rPr>
          <w:rFonts w:cstheme="minorHAnsi"/>
          <w:lang w:val="en-US"/>
        </w:rPr>
        <w:t xml:space="preserve">is associated with the Centre Pompidou, under the tutelage of the French Ministry of Culture. </w:t>
      </w:r>
    </w:p>
    <w:p w:rsidR="00673E60" w:rsidRDefault="00673E60" w:rsidP="00673E60">
      <w:pPr>
        <w:rPr>
          <w:rFonts w:cstheme="minorHAnsi"/>
          <w:lang w:val="en-US"/>
        </w:rPr>
      </w:pPr>
      <w:r w:rsidRPr="0045417F">
        <w:rPr>
          <w:rFonts w:cstheme="minorHAnsi"/>
          <w:lang w:val="en-US"/>
        </w:rPr>
        <w:t>The mixed STMS research lab (Sciences and Technologies for Music and Sound), housed by IRCAM, also benefits from the support of the CNRS and Sorbonne University.</w:t>
      </w:r>
      <w:r>
        <w:rPr>
          <w:rFonts w:cstheme="minorHAnsi"/>
          <w:lang w:val="en-US"/>
        </w:rPr>
        <w:t xml:space="preserve"> </w:t>
      </w:r>
    </w:p>
    <w:p w:rsidR="00673E60" w:rsidRDefault="00673E60" w:rsidP="00673E60">
      <w:pPr>
        <w:rPr>
          <w:rFonts w:cstheme="minorHAnsi"/>
          <w:lang w:val="en-US"/>
        </w:rPr>
      </w:pPr>
    </w:p>
    <w:p w:rsidR="001B18B2" w:rsidRPr="0045417F" w:rsidRDefault="001B18B2" w:rsidP="001B18B2">
      <w:pPr>
        <w:rPr>
          <w:rFonts w:cstheme="minorHAnsi"/>
          <w:u w:val="single"/>
        </w:rPr>
      </w:pPr>
      <w:r w:rsidRPr="0045417F">
        <w:rPr>
          <w:rFonts w:cstheme="minorHAnsi"/>
          <w:u w:val="single"/>
        </w:rPr>
        <w:lastRenderedPageBreak/>
        <w:t xml:space="preserve">Version </w:t>
      </w:r>
      <w:r w:rsidRPr="0045417F">
        <w:rPr>
          <w:rFonts w:cstheme="minorHAnsi"/>
          <w:u w:val="single"/>
        </w:rPr>
        <w:t>longue EN</w:t>
      </w:r>
    </w:p>
    <w:p w:rsidR="001B18B2" w:rsidRPr="0045417F" w:rsidRDefault="001B18B2" w:rsidP="001B18B2">
      <w:pPr>
        <w:rPr>
          <w:rFonts w:cstheme="minorHAnsi"/>
          <w:u w:val="single"/>
        </w:rPr>
      </w:pPr>
    </w:p>
    <w:p w:rsidR="001B18B2" w:rsidRPr="0045417F" w:rsidRDefault="00F56F6C" w:rsidP="001B18B2">
      <w:pPr>
        <w:rPr>
          <w:rFonts w:cstheme="minorHAnsi"/>
          <w:b/>
          <w:bCs/>
          <w:lang w:val="en-US"/>
        </w:rPr>
      </w:pPr>
      <w:r w:rsidRPr="0045417F">
        <w:rPr>
          <w:rFonts w:cstheme="minorHAnsi"/>
          <w:b/>
          <w:bCs/>
          <w:lang w:val="en-US"/>
        </w:rPr>
        <w:t>IRCAM</w:t>
      </w:r>
      <w:r w:rsidRPr="0045417F">
        <w:rPr>
          <w:rFonts w:cstheme="minorHAnsi"/>
          <w:b/>
          <w:bCs/>
          <w:lang w:val="en-US"/>
        </w:rPr>
        <w:br/>
        <w:t>I</w:t>
      </w:r>
      <w:r w:rsidR="001B18B2" w:rsidRPr="0045417F">
        <w:rPr>
          <w:rFonts w:cstheme="minorHAnsi"/>
          <w:b/>
          <w:bCs/>
          <w:lang w:val="en-US"/>
        </w:rPr>
        <w:t>nstitute for Research and Coordination in Acoustics/Music</w:t>
      </w:r>
    </w:p>
    <w:p w:rsidR="00F56F6C" w:rsidRPr="0045417F" w:rsidRDefault="00F56F6C" w:rsidP="001B18B2">
      <w:pPr>
        <w:rPr>
          <w:rFonts w:cstheme="minorHAnsi"/>
          <w:u w:val="single"/>
          <w:lang w:val="en-US"/>
        </w:rPr>
      </w:pPr>
    </w:p>
    <w:p w:rsidR="0045417F" w:rsidRDefault="001B18B2" w:rsidP="001B18B2">
      <w:pPr>
        <w:rPr>
          <w:rFonts w:cstheme="minorHAnsi"/>
          <w:lang w:val="en-US"/>
        </w:rPr>
      </w:pPr>
      <w:r w:rsidRPr="0045417F">
        <w:rPr>
          <w:rFonts w:cstheme="minorHAnsi"/>
          <w:lang w:val="en-US"/>
        </w:rPr>
        <w:t xml:space="preserve">IRCAM, the Institute for Research and Coordination in Acoustics/Music directed by Frank </w:t>
      </w:r>
      <w:proofErr w:type="spellStart"/>
      <w:r w:rsidRPr="0045417F">
        <w:rPr>
          <w:rFonts w:cstheme="minorHAnsi"/>
          <w:lang w:val="en-US"/>
        </w:rPr>
        <w:t>Madlener</w:t>
      </w:r>
      <w:proofErr w:type="spellEnd"/>
      <w:r w:rsidRPr="0045417F">
        <w:rPr>
          <w:rFonts w:cstheme="minorHAnsi"/>
          <w:lang w:val="en-US"/>
        </w:rPr>
        <w:t>, is one of the world’s largest public research centers dedicated to both musical expression and scientific research. This unique location where artistic sensibilities collide with scientific and technological innovation brings together over 160 collaborators.</w:t>
      </w:r>
      <w:r w:rsidR="0045417F">
        <w:rPr>
          <w:rFonts w:cstheme="minorHAnsi"/>
          <w:lang w:val="en-US"/>
        </w:rPr>
        <w:t xml:space="preserve"> </w:t>
      </w:r>
    </w:p>
    <w:p w:rsidR="0045417F" w:rsidRDefault="001B18B2" w:rsidP="001B18B2">
      <w:pPr>
        <w:rPr>
          <w:rFonts w:cstheme="minorHAnsi"/>
          <w:lang w:val="en-US"/>
        </w:rPr>
      </w:pPr>
      <w:r w:rsidRPr="0045417F">
        <w:rPr>
          <w:rFonts w:cstheme="minorHAnsi"/>
          <w:lang w:val="en-US"/>
        </w:rPr>
        <w:t xml:space="preserve">IRCAM's three principal activities — creation, research, transmission — are visible in IRCAM's Parisian concert season, in productions throughout France and abroad, and in an annual rendezvous, </w:t>
      </w:r>
      <w:proofErr w:type="spellStart"/>
      <w:r w:rsidRPr="0045417F">
        <w:rPr>
          <w:rFonts w:cstheme="minorHAnsi"/>
          <w:lang w:val="en-US"/>
        </w:rPr>
        <w:t>ManiFeste</w:t>
      </w:r>
      <w:proofErr w:type="spellEnd"/>
      <w:r w:rsidRPr="0045417F">
        <w:rPr>
          <w:rFonts w:cstheme="minorHAnsi"/>
          <w:lang w:val="en-US"/>
        </w:rPr>
        <w:t>, that combines an international festival with a multidisciplinary academy.</w:t>
      </w:r>
      <w:r w:rsidR="0045417F">
        <w:rPr>
          <w:rFonts w:cstheme="minorHAnsi"/>
          <w:lang w:val="en-US"/>
        </w:rPr>
        <w:t xml:space="preserve"> </w:t>
      </w:r>
    </w:p>
    <w:p w:rsidR="0045417F" w:rsidRDefault="001B18B2" w:rsidP="001B18B2">
      <w:pPr>
        <w:rPr>
          <w:rFonts w:cstheme="minorHAnsi"/>
          <w:lang w:val="en-US"/>
        </w:rPr>
      </w:pPr>
      <w:r w:rsidRPr="0045417F">
        <w:rPr>
          <w:rFonts w:cstheme="minorHAnsi"/>
          <w:lang w:val="en-US"/>
        </w:rPr>
        <w:t xml:space="preserve">Founded by Pierre Boulez, IRCAM is associated with the Centre Pompidou, under the tutelage of the French Ministry of Culture. </w:t>
      </w:r>
    </w:p>
    <w:p w:rsidR="0045417F" w:rsidRDefault="001B18B2" w:rsidP="001B18B2">
      <w:pPr>
        <w:rPr>
          <w:rFonts w:cstheme="minorHAnsi"/>
          <w:lang w:val="en-US"/>
        </w:rPr>
      </w:pPr>
      <w:r w:rsidRPr="0045417F">
        <w:rPr>
          <w:rFonts w:cstheme="minorHAnsi"/>
          <w:lang w:val="en-US"/>
        </w:rPr>
        <w:t>The mixed STMS research lab (Sciences and Technologies for Music and Sound), housed by IRCAM, also benefits from the support of the CNRS and Sorbonne University.</w:t>
      </w:r>
      <w:r w:rsidR="0045417F">
        <w:rPr>
          <w:rFonts w:cstheme="minorHAnsi"/>
          <w:lang w:val="en-US"/>
        </w:rPr>
        <w:t xml:space="preserve"> </w:t>
      </w:r>
    </w:p>
    <w:p w:rsidR="001B18B2" w:rsidRPr="0045417F" w:rsidRDefault="001B18B2" w:rsidP="001B18B2">
      <w:pPr>
        <w:rPr>
          <w:rFonts w:cstheme="minorHAnsi"/>
          <w:lang w:val="en-US"/>
        </w:rPr>
      </w:pPr>
      <w:r w:rsidRPr="0045417F">
        <w:rPr>
          <w:rFonts w:cstheme="minorHAnsi"/>
          <w:lang w:val="en-US"/>
        </w:rPr>
        <w:t xml:space="preserve">In 2020, IRCAM created </w:t>
      </w:r>
      <w:proofErr w:type="spellStart"/>
      <w:r w:rsidRPr="0045417F">
        <w:rPr>
          <w:rFonts w:cstheme="minorHAnsi"/>
          <w:lang w:val="en-US"/>
        </w:rPr>
        <w:t>Ircam</w:t>
      </w:r>
      <w:proofErr w:type="spellEnd"/>
      <w:r w:rsidRPr="0045417F">
        <w:rPr>
          <w:rFonts w:cstheme="minorHAnsi"/>
          <w:lang w:val="en-US"/>
        </w:rPr>
        <w:t xml:space="preserve"> Amplify, a spin-off for the commercialization of the institute’s audio innovations. A true interface between state of the art of audio research and the industrial world on a global scale, </w:t>
      </w:r>
      <w:proofErr w:type="spellStart"/>
      <w:r w:rsidRPr="0045417F">
        <w:rPr>
          <w:rFonts w:cstheme="minorHAnsi"/>
          <w:lang w:val="en-US"/>
        </w:rPr>
        <w:t>Ircam</w:t>
      </w:r>
      <w:proofErr w:type="spellEnd"/>
      <w:r w:rsidRPr="0045417F">
        <w:rPr>
          <w:rFonts w:cstheme="minorHAnsi"/>
          <w:lang w:val="en-US"/>
        </w:rPr>
        <w:t xml:space="preserve"> Amplify is a major actor in the sound revolution of the 21st century.</w:t>
      </w:r>
    </w:p>
    <w:sectPr w:rsidR="001B18B2" w:rsidRPr="004541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Next Pro Light Cond">
    <w:altName w:val="Univers Next Pro Light Cond"/>
    <w:panose1 w:val="020B0406030202020203"/>
    <w:charset w:val="4D"/>
    <w:family w:val="swiss"/>
    <w:notTrueType/>
    <w:pitch w:val="variable"/>
    <w:sig w:usb0="A000002F" w:usb1="5000205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49C"/>
    <w:rsid w:val="0019449C"/>
    <w:rsid w:val="001B18B2"/>
    <w:rsid w:val="0035364B"/>
    <w:rsid w:val="0045417F"/>
    <w:rsid w:val="005A6CCF"/>
    <w:rsid w:val="00673E60"/>
    <w:rsid w:val="00696339"/>
    <w:rsid w:val="00795E99"/>
    <w:rsid w:val="00F56F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8A248B4"/>
  <w15:chartTrackingRefBased/>
  <w15:docId w15:val="{AF34ECB4-1E2E-DE40-9575-24874318C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19449C"/>
    <w:pPr>
      <w:autoSpaceDE w:val="0"/>
      <w:autoSpaceDN w:val="0"/>
      <w:adjustRightInd w:val="0"/>
      <w:spacing w:line="241" w:lineRule="atLeast"/>
    </w:pPr>
    <w:rPr>
      <w:rFonts w:ascii="Univers Next Pro Light Cond" w:hAnsi="Univers Next Pro Light Cond"/>
      <w:kern w:val="0"/>
    </w:rPr>
  </w:style>
  <w:style w:type="character" w:customStyle="1" w:styleId="A3">
    <w:name w:val="A3"/>
    <w:uiPriority w:val="99"/>
    <w:rsid w:val="0019449C"/>
    <w:rPr>
      <w:rFonts w:cs="Univers Next Pro Light Cond"/>
      <w:color w:val="211D1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29052">
      <w:bodyDiv w:val="1"/>
      <w:marLeft w:val="0"/>
      <w:marRight w:val="0"/>
      <w:marTop w:val="0"/>
      <w:marBottom w:val="0"/>
      <w:divBdr>
        <w:top w:val="none" w:sz="0" w:space="0" w:color="auto"/>
        <w:left w:val="none" w:sz="0" w:space="0" w:color="auto"/>
        <w:bottom w:val="none" w:sz="0" w:space="0" w:color="auto"/>
        <w:right w:val="none" w:sz="0" w:space="0" w:color="auto"/>
      </w:divBdr>
      <w:divsChild>
        <w:div w:id="1318655256">
          <w:marLeft w:val="0"/>
          <w:marRight w:val="0"/>
          <w:marTop w:val="0"/>
          <w:marBottom w:val="0"/>
          <w:divBdr>
            <w:top w:val="none" w:sz="0" w:space="0" w:color="auto"/>
            <w:left w:val="none" w:sz="0" w:space="0" w:color="auto"/>
            <w:bottom w:val="none" w:sz="0" w:space="0" w:color="auto"/>
            <w:right w:val="none" w:sz="0" w:space="0" w:color="auto"/>
          </w:divBdr>
          <w:divsChild>
            <w:div w:id="1173758380">
              <w:marLeft w:val="0"/>
              <w:marRight w:val="0"/>
              <w:marTop w:val="0"/>
              <w:marBottom w:val="0"/>
              <w:divBdr>
                <w:top w:val="none" w:sz="0" w:space="0" w:color="auto"/>
                <w:left w:val="none" w:sz="0" w:space="0" w:color="auto"/>
                <w:bottom w:val="none" w:sz="0" w:space="0" w:color="auto"/>
                <w:right w:val="none" w:sz="0" w:space="0" w:color="auto"/>
              </w:divBdr>
            </w:div>
          </w:divsChild>
        </w:div>
        <w:div w:id="1083406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559</Words>
  <Characters>3076</Characters>
  <Application>Microsoft Office Word</Application>
  <DocSecurity>0</DocSecurity>
  <Lines>25</Lines>
  <Paragraphs>7</Paragraphs>
  <ScaleCrop>false</ScaleCrop>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destouches</dc:creator>
  <cp:keywords/>
  <dc:description/>
  <cp:lastModifiedBy>destouches</cp:lastModifiedBy>
  <cp:revision>6</cp:revision>
  <dcterms:created xsi:type="dcterms:W3CDTF">2024-05-16T08:02:00Z</dcterms:created>
  <dcterms:modified xsi:type="dcterms:W3CDTF">2024-05-16T14:19:00Z</dcterms:modified>
</cp:coreProperties>
</file>